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8" w:rsidRDefault="00DA1EE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1EE8" w:rsidRDefault="00DA1EE8">
      <w:pPr>
        <w:pStyle w:val="ConsPlusNormal"/>
        <w:jc w:val="both"/>
        <w:outlineLvl w:val="0"/>
      </w:pPr>
    </w:p>
    <w:p w:rsidR="00DA1EE8" w:rsidRDefault="00DA1EE8">
      <w:pPr>
        <w:pStyle w:val="ConsPlusTitle"/>
        <w:jc w:val="center"/>
      </w:pPr>
      <w:r>
        <w:t>ГУБЕРНАТОР ЯРОСЛАВСКОЙ ОБЛАСТИ</w:t>
      </w:r>
    </w:p>
    <w:p w:rsidR="00DA1EE8" w:rsidRDefault="00DA1EE8">
      <w:pPr>
        <w:pStyle w:val="ConsPlusTitle"/>
        <w:jc w:val="center"/>
      </w:pPr>
    </w:p>
    <w:p w:rsidR="00DA1EE8" w:rsidRDefault="00DA1EE8">
      <w:pPr>
        <w:pStyle w:val="ConsPlusTitle"/>
        <w:jc w:val="center"/>
      </w:pPr>
      <w:r>
        <w:t>УКАЗ</w:t>
      </w:r>
    </w:p>
    <w:p w:rsidR="00DA1EE8" w:rsidRDefault="00DA1EE8">
      <w:pPr>
        <w:pStyle w:val="ConsPlusTitle"/>
        <w:jc w:val="center"/>
      </w:pPr>
      <w:r>
        <w:t>от 25 мая 2016 г. N 281</w:t>
      </w:r>
    </w:p>
    <w:p w:rsidR="00DA1EE8" w:rsidRDefault="00DA1EE8">
      <w:pPr>
        <w:pStyle w:val="ConsPlusTitle"/>
        <w:jc w:val="center"/>
      </w:pPr>
    </w:p>
    <w:p w:rsidR="00DA1EE8" w:rsidRDefault="00DA1EE8">
      <w:pPr>
        <w:pStyle w:val="ConsPlusTitle"/>
        <w:jc w:val="center"/>
      </w:pPr>
      <w:r>
        <w:t>О СОЦИАЛЬНОЙ НОРМЕ ПОТРЕБЛЕНИЯ ЭЛЕКТРИЧЕСКОЙ ЭНЕРГИИ</w:t>
      </w:r>
    </w:p>
    <w:p w:rsidR="00DA1EE8" w:rsidRDefault="00DA1EE8">
      <w:pPr>
        <w:pStyle w:val="ConsPlusTitle"/>
        <w:jc w:val="center"/>
      </w:pPr>
      <w:r>
        <w:t>(МОЩНОСТИ) НА ТЕРРИТОРИИ ЯРОСЛАВСКОЙ ОБЛАСТИ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22 июля 2013 г. N 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ind w:firstLine="540"/>
        <w:jc w:val="both"/>
      </w:pPr>
      <w:r>
        <w:t>ПОСТАНОВЛЯЮ: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ind w:firstLine="540"/>
        <w:jc w:val="both"/>
      </w:pPr>
      <w:r>
        <w:t>1. Не устанавливать и не применять на территории Ярославской области социальную норму потребления электрической энергии (мощности) в отношении населения и приравненных к нему категорий потребителей.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ind w:firstLine="540"/>
        <w:jc w:val="both"/>
      </w:pPr>
      <w:r>
        <w:t>2. Указ вступает в силу с момента официального опубликования.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jc w:val="right"/>
      </w:pPr>
      <w:r>
        <w:t>Губернатор области</w:t>
      </w:r>
    </w:p>
    <w:p w:rsidR="00DA1EE8" w:rsidRDefault="00DA1EE8">
      <w:pPr>
        <w:pStyle w:val="ConsPlusNormal"/>
        <w:jc w:val="right"/>
      </w:pPr>
      <w:r>
        <w:t>С.Н.ЯСТРЕБОВ</w:t>
      </w: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jc w:val="both"/>
      </w:pPr>
    </w:p>
    <w:p w:rsidR="00DA1EE8" w:rsidRDefault="00DA1E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6EE" w:rsidRDefault="006836EE">
      <w:bookmarkStart w:id="0" w:name="_GoBack"/>
      <w:bookmarkEnd w:id="0"/>
    </w:p>
    <w:sectPr w:rsidR="006836EE" w:rsidSect="001A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8"/>
    <w:rsid w:val="002F666A"/>
    <w:rsid w:val="006836EE"/>
    <w:rsid w:val="00D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F8C1-72DD-4D70-A63B-B2148AC0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1E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1E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AF736E00F0BB2F6BF1C445A8BEA8CA828442A3E3063C538DDF5BCEA6C8B2CA5188B08029E7D9B8FB22C95A7508751A7DFB06B773221582E652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Оборина Анастасия Александровна</dc:creator>
  <cp:keywords/>
  <dc:description/>
  <cp:lastModifiedBy>Оборина Анастасия Александровна</cp:lastModifiedBy>
  <cp:revision>1</cp:revision>
  <dcterms:created xsi:type="dcterms:W3CDTF">2023-08-04T13:57:00Z</dcterms:created>
  <dcterms:modified xsi:type="dcterms:W3CDTF">2023-08-07T09:28:00Z</dcterms:modified>
</cp:coreProperties>
</file>